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5493C" w14:textId="2FEF46D0" w:rsidR="00F13A60" w:rsidRPr="00807A3F" w:rsidRDefault="007321FB" w:rsidP="006E31E7">
      <w:pPr>
        <w:spacing w:after="40"/>
        <w:rPr>
          <w:rFonts w:ascii="Bahnschrift Condensed" w:hAnsi="Bahnschrift Condensed"/>
          <w:b/>
          <w:bCs/>
          <w:color w:val="1F3864" w:themeColor="accent5" w:themeShade="80"/>
          <w:sz w:val="124"/>
          <w:szCs w:val="1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7A3F">
        <w:rPr>
          <w:rFonts w:ascii="Bahnschrift Condensed" w:hAnsi="Bahnschrift Condensed"/>
          <w:b/>
          <w:bCs/>
          <w:noProof/>
          <w:color w:val="1F3864" w:themeColor="accent5" w:themeShade="80"/>
          <w:sz w:val="124"/>
          <w:szCs w:val="1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2064" behindDoc="1" locked="0" layoutInCell="1" allowOverlap="1" wp14:anchorId="6B570DFE" wp14:editId="097C6252">
            <wp:simplePos x="0" y="0"/>
            <wp:positionH relativeFrom="column">
              <wp:posOffset>5635625</wp:posOffset>
            </wp:positionH>
            <wp:positionV relativeFrom="paragraph">
              <wp:posOffset>215900</wp:posOffset>
            </wp:positionV>
            <wp:extent cx="4152900" cy="2809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2A1C" w:rsidRPr="00807A3F">
        <w:rPr>
          <w:rFonts w:ascii="Bahnschrift Condensed" w:hAnsi="Bahnschrift Condensed"/>
          <w:b/>
          <w:bCs/>
          <w:color w:val="1F3864" w:themeColor="accent5" w:themeShade="80"/>
          <w:sz w:val="124"/>
          <w:szCs w:val="1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Welcome to our</w:t>
      </w:r>
      <w:r w:rsidR="00F13A60" w:rsidRPr="00807A3F">
        <w:rPr>
          <w:rFonts w:ascii="Bahnschrift Condensed" w:hAnsi="Bahnschrift Condensed"/>
          <w:b/>
          <w:bCs/>
          <w:color w:val="1F3864" w:themeColor="accent5" w:themeShade="80"/>
          <w:sz w:val="124"/>
          <w:szCs w:val="1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Table</w:t>
      </w:r>
    </w:p>
    <w:p w14:paraId="3EC30635" w14:textId="4B518828" w:rsidR="007321FB" w:rsidRPr="00556418" w:rsidRDefault="007321FB" w:rsidP="007321FB">
      <w:pPr>
        <w:spacing w:after="0"/>
        <w:rPr>
          <w:b/>
          <w:color w:val="1F3864" w:themeColor="accent5" w:themeShade="80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6418">
        <w:rPr>
          <w:rFonts w:ascii="Bahnschrift Condensed" w:hAnsi="Bahnschrift Condensed"/>
          <w:b/>
          <w:bCs/>
          <w:color w:val="1F3864" w:themeColor="accent5" w:themeShade="80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 w:rsidR="00D40F1F" w:rsidRPr="00556418">
        <w:rPr>
          <w:rFonts w:ascii="Bahnschrift Condensed" w:hAnsi="Bahnschrift Condensed"/>
          <w:b/>
          <w:bCs/>
          <w:color w:val="1F3864" w:themeColor="accent5" w:themeShade="80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r w:rsidR="006B31CB" w:rsidRPr="00556418">
        <w:rPr>
          <w:rFonts w:ascii="Bahnschrift Condensed" w:hAnsi="Bahnschrift Condensed"/>
          <w:b/>
          <w:bCs/>
          <w:color w:val="1F3864" w:themeColor="accent5" w:themeShade="80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oin us for</w:t>
      </w:r>
      <w:r w:rsidR="00F62A1C" w:rsidRPr="00556418">
        <w:rPr>
          <w:b/>
          <w:color w:val="1F3864" w:themeColor="accent5" w:themeShade="80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1440AF5" w14:textId="1E455AB7" w:rsidR="002454D9" w:rsidRPr="00556418" w:rsidRDefault="007321FB" w:rsidP="00556418">
      <w:pPr>
        <w:spacing w:after="0" w:line="240" w:lineRule="auto"/>
        <w:rPr>
          <w:rFonts w:ascii="Bahnschrift Condensed" w:hAnsi="Bahnschrift Condensed"/>
          <w:b/>
          <w:bCs/>
          <w:color w:val="1F3864" w:themeColor="accent5" w:themeShade="80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6418">
        <w:rPr>
          <w:b/>
          <w:bCs/>
          <w:color w:val="1F3864" w:themeColor="accent5" w:themeShade="80"/>
          <w:sz w:val="100"/>
          <w:szCs w:val="1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D40F1F" w:rsidRPr="00556418">
        <w:rPr>
          <w:b/>
          <w:bCs/>
          <w:color w:val="1F3864" w:themeColor="accent5" w:themeShade="8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D40F1F" w:rsidRPr="00556418">
        <w:rPr>
          <w:rFonts w:ascii="Bahnschrift Condensed" w:hAnsi="Bahnschrift Condensed"/>
          <w:b/>
          <w:bCs/>
          <w:color w:val="1F3864" w:themeColor="accent5" w:themeShade="80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ourish</w:t>
      </w:r>
      <w:r w:rsidR="00D40F1F" w:rsidRPr="00556418">
        <w:rPr>
          <w:b/>
          <w:bCs/>
          <w:color w:val="1F3864" w:themeColor="accent5" w:themeShade="8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</w:t>
      </w:r>
      <w:r w:rsidR="00D40F1F" w:rsidRPr="00556418">
        <w:rPr>
          <w:rFonts w:ascii="Bahnschrift Condensed" w:hAnsi="Bahnschrift Condensed"/>
          <w:b/>
          <w:bCs/>
          <w:color w:val="1F3864" w:themeColor="accent5" w:themeShade="80"/>
          <w:sz w:val="110"/>
          <w:szCs w:val="11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orship</w:t>
      </w:r>
      <w:bookmarkStart w:id="0" w:name="_GoBack"/>
      <w:bookmarkEnd w:id="0"/>
    </w:p>
    <w:p w14:paraId="19F8C1DE" w14:textId="1A572CDA" w:rsidR="00D40F1F" w:rsidRPr="00807A3F" w:rsidRDefault="009B572B" w:rsidP="00556418">
      <w:pPr>
        <w:spacing w:after="0"/>
        <w:rPr>
          <w:b/>
          <w:bCs/>
          <w:color w:val="404040" w:themeColor="text1" w:themeTint="BF"/>
          <w:sz w:val="56"/>
          <w:szCs w:val="56"/>
        </w:rPr>
      </w:pPr>
      <w:r w:rsidRPr="00807A3F">
        <w:rPr>
          <w:noProof/>
          <w:color w:val="404040" w:themeColor="text1" w:themeTint="BF"/>
          <w:sz w:val="56"/>
          <w:szCs w:val="56"/>
        </w:rPr>
        <w:drawing>
          <wp:anchor distT="0" distB="0" distL="114300" distR="114300" simplePos="0" relativeHeight="251671040" behindDoc="1" locked="0" layoutInCell="1" allowOverlap="1" wp14:anchorId="5DCBAF03" wp14:editId="4407E7ED">
            <wp:simplePos x="0" y="0"/>
            <wp:positionH relativeFrom="column">
              <wp:posOffset>12395708</wp:posOffset>
            </wp:positionH>
            <wp:positionV relativeFrom="paragraph">
              <wp:posOffset>756920</wp:posOffset>
            </wp:positionV>
            <wp:extent cx="2643171" cy="219456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171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F38" w:rsidRPr="00807A3F">
        <w:rPr>
          <w:rFonts w:ascii="Bahnschrift Condensed" w:hAnsi="Bahnschrift Condensed"/>
          <w:b/>
          <w:bCs/>
          <w:color w:val="404040" w:themeColor="text1" w:themeTint="BF"/>
          <w:sz w:val="56"/>
          <w:szCs w:val="56"/>
        </w:rPr>
        <w:t xml:space="preserve">        </w:t>
      </w:r>
      <w:r w:rsidR="002454D9" w:rsidRPr="00807A3F">
        <w:rPr>
          <w:b/>
          <w:iCs/>
          <w:color w:val="404040" w:themeColor="text1" w:themeTint="BF"/>
          <w:sz w:val="60"/>
          <w:szCs w:val="60"/>
        </w:rPr>
        <w:t>@ W</w:t>
      </w:r>
      <w:r w:rsidR="008E4718" w:rsidRPr="00807A3F">
        <w:rPr>
          <w:b/>
          <w:iCs/>
          <w:color w:val="404040" w:themeColor="text1" w:themeTint="BF"/>
          <w:sz w:val="60"/>
          <w:szCs w:val="60"/>
        </w:rPr>
        <w:t xml:space="preserve">hite </w:t>
      </w:r>
      <w:r w:rsidR="002454D9" w:rsidRPr="00807A3F">
        <w:rPr>
          <w:b/>
          <w:iCs/>
          <w:color w:val="404040" w:themeColor="text1" w:themeTint="BF"/>
          <w:sz w:val="60"/>
          <w:szCs w:val="60"/>
        </w:rPr>
        <w:t>M</w:t>
      </w:r>
      <w:r w:rsidR="008E4718" w:rsidRPr="00807A3F">
        <w:rPr>
          <w:b/>
          <w:iCs/>
          <w:color w:val="404040" w:themeColor="text1" w:themeTint="BF"/>
          <w:sz w:val="60"/>
          <w:szCs w:val="60"/>
        </w:rPr>
        <w:t xml:space="preserve">emorial </w:t>
      </w:r>
      <w:r w:rsidR="002454D9" w:rsidRPr="00807A3F">
        <w:rPr>
          <w:b/>
          <w:iCs/>
          <w:color w:val="404040" w:themeColor="text1" w:themeTint="BF"/>
          <w:sz w:val="60"/>
          <w:szCs w:val="60"/>
        </w:rPr>
        <w:t>P</w:t>
      </w:r>
      <w:r w:rsidR="008E4718" w:rsidRPr="00807A3F">
        <w:rPr>
          <w:b/>
          <w:iCs/>
          <w:color w:val="404040" w:themeColor="text1" w:themeTint="BF"/>
          <w:sz w:val="60"/>
          <w:szCs w:val="60"/>
        </w:rPr>
        <w:t xml:space="preserve">resbyterian </w:t>
      </w:r>
      <w:r w:rsidR="002454D9" w:rsidRPr="00807A3F">
        <w:rPr>
          <w:b/>
          <w:iCs/>
          <w:color w:val="404040" w:themeColor="text1" w:themeTint="BF"/>
          <w:sz w:val="60"/>
          <w:szCs w:val="60"/>
        </w:rPr>
        <w:t>C</w:t>
      </w:r>
      <w:r w:rsidR="008E4718" w:rsidRPr="00807A3F">
        <w:rPr>
          <w:b/>
          <w:iCs/>
          <w:color w:val="404040" w:themeColor="text1" w:themeTint="BF"/>
          <w:sz w:val="60"/>
          <w:szCs w:val="60"/>
        </w:rPr>
        <w:t>hurch</w:t>
      </w:r>
      <w:r w:rsidR="004A6AE9" w:rsidRPr="00807A3F">
        <w:rPr>
          <w:b/>
          <w:iCs/>
          <w:color w:val="404040" w:themeColor="text1" w:themeTint="BF"/>
          <w:sz w:val="60"/>
          <w:szCs w:val="60"/>
        </w:rPr>
        <w:t>, Willow Spring</w:t>
      </w:r>
      <w:r w:rsidR="00D40F1F" w:rsidRPr="00807A3F">
        <w:rPr>
          <w:b/>
          <w:bCs/>
          <w:color w:val="404040" w:themeColor="text1" w:themeTint="BF"/>
          <w:sz w:val="56"/>
          <w:szCs w:val="56"/>
        </w:rPr>
        <w:t xml:space="preserve"> </w:t>
      </w:r>
    </w:p>
    <w:p w14:paraId="0CB744FF" w14:textId="77777777" w:rsidR="007321FB" w:rsidRPr="00CF3AE7" w:rsidRDefault="00F62A1C" w:rsidP="00556418">
      <w:pPr>
        <w:pStyle w:val="IntenseQuote"/>
        <w:pBdr>
          <w:bottom w:val="single" w:sz="4" w:space="4" w:color="5B9BD5" w:themeColor="accent1"/>
        </w:pBdr>
        <w:spacing w:before="0" w:after="0" w:line="240" w:lineRule="auto"/>
        <w:rPr>
          <w:b/>
          <w:color w:val="0070C0"/>
          <w:sz w:val="60"/>
          <w:szCs w:val="60"/>
        </w:rPr>
      </w:pPr>
      <w:r w:rsidRPr="00CF3AE7">
        <w:rPr>
          <w:b/>
          <w:color w:val="0070C0"/>
          <w:sz w:val="60"/>
          <w:szCs w:val="60"/>
        </w:rPr>
        <w:t xml:space="preserve">As we </w:t>
      </w:r>
      <w:r w:rsidR="006E5FC1" w:rsidRPr="00CF3AE7">
        <w:rPr>
          <w:b/>
          <w:color w:val="0070C0"/>
          <w:sz w:val="60"/>
          <w:szCs w:val="60"/>
        </w:rPr>
        <w:t>gather</w:t>
      </w:r>
      <w:r w:rsidRPr="00CF3AE7">
        <w:rPr>
          <w:b/>
          <w:color w:val="0070C0"/>
          <w:sz w:val="60"/>
          <w:szCs w:val="60"/>
        </w:rPr>
        <w:t xml:space="preserve"> to bring our community together in the </w:t>
      </w:r>
    </w:p>
    <w:p w14:paraId="18262FB3" w14:textId="3DA72AE4" w:rsidR="00556418" w:rsidRPr="00CF3AE7" w:rsidRDefault="00F62A1C" w:rsidP="00556418">
      <w:pPr>
        <w:pStyle w:val="IntenseQuote"/>
        <w:pBdr>
          <w:bottom w:val="single" w:sz="4" w:space="4" w:color="5B9BD5" w:themeColor="accent1"/>
        </w:pBdr>
        <w:spacing w:before="0" w:after="0" w:line="240" w:lineRule="auto"/>
        <w:rPr>
          <w:b/>
          <w:color w:val="0070C0"/>
          <w:sz w:val="60"/>
          <w:szCs w:val="60"/>
        </w:rPr>
      </w:pPr>
      <w:proofErr w:type="gramStart"/>
      <w:r w:rsidRPr="00CF3AE7">
        <w:rPr>
          <w:b/>
          <w:color w:val="0070C0"/>
          <w:sz w:val="60"/>
          <w:szCs w:val="60"/>
        </w:rPr>
        <w:t>spirit</w:t>
      </w:r>
      <w:proofErr w:type="gramEnd"/>
      <w:r w:rsidRPr="00CF3AE7">
        <w:rPr>
          <w:b/>
          <w:color w:val="0070C0"/>
          <w:sz w:val="60"/>
          <w:szCs w:val="60"/>
        </w:rPr>
        <w:t xml:space="preserve"> of fellowship and Christian love.</w:t>
      </w:r>
      <w:r w:rsidR="00556418" w:rsidRPr="00CF3AE7">
        <w:rPr>
          <w:b/>
          <w:color w:val="0070C0"/>
          <w:sz w:val="60"/>
          <w:szCs w:val="60"/>
        </w:rPr>
        <w:t xml:space="preserve"> </w:t>
      </w:r>
      <w:r w:rsidRPr="00CF3AE7">
        <w:rPr>
          <w:b/>
          <w:color w:val="0070C0"/>
          <w:sz w:val="60"/>
          <w:szCs w:val="60"/>
        </w:rPr>
        <w:t xml:space="preserve">As </w:t>
      </w:r>
      <w:r w:rsidR="00A61210" w:rsidRPr="00CF3AE7">
        <w:rPr>
          <w:b/>
          <w:color w:val="0070C0"/>
          <w:sz w:val="60"/>
          <w:szCs w:val="60"/>
        </w:rPr>
        <w:t xml:space="preserve">we </w:t>
      </w:r>
      <w:r w:rsidRPr="00CF3AE7">
        <w:rPr>
          <w:b/>
          <w:color w:val="0070C0"/>
          <w:sz w:val="60"/>
          <w:szCs w:val="60"/>
        </w:rPr>
        <w:t>e</w:t>
      </w:r>
      <w:r w:rsidR="00671E1F" w:rsidRPr="00CF3AE7">
        <w:rPr>
          <w:b/>
          <w:color w:val="0070C0"/>
          <w:sz w:val="60"/>
          <w:szCs w:val="60"/>
        </w:rPr>
        <w:t xml:space="preserve">njoy </w:t>
      </w:r>
      <w:r w:rsidRPr="00CF3AE7">
        <w:rPr>
          <w:b/>
          <w:color w:val="0070C0"/>
          <w:sz w:val="60"/>
          <w:szCs w:val="60"/>
        </w:rPr>
        <w:t>great food, speak</w:t>
      </w:r>
      <w:r w:rsidR="007321FB" w:rsidRPr="00CF3AE7">
        <w:rPr>
          <w:b/>
          <w:color w:val="0070C0"/>
          <w:sz w:val="60"/>
          <w:szCs w:val="60"/>
        </w:rPr>
        <w:t xml:space="preserve"> </w:t>
      </w:r>
      <w:r w:rsidRPr="00CF3AE7">
        <w:rPr>
          <w:b/>
          <w:color w:val="0070C0"/>
          <w:sz w:val="60"/>
          <w:szCs w:val="60"/>
        </w:rPr>
        <w:t>about God’s love in our</w:t>
      </w:r>
      <w:r w:rsidR="00556418" w:rsidRPr="00CF3AE7">
        <w:rPr>
          <w:b/>
          <w:color w:val="0070C0"/>
          <w:sz w:val="60"/>
          <w:szCs w:val="60"/>
        </w:rPr>
        <w:t xml:space="preserve"> </w:t>
      </w:r>
      <w:r w:rsidRPr="00CF3AE7">
        <w:rPr>
          <w:b/>
          <w:color w:val="0070C0"/>
          <w:sz w:val="60"/>
          <w:szCs w:val="60"/>
        </w:rPr>
        <w:t xml:space="preserve">lives and enjoy what being a connected community </w:t>
      </w:r>
      <w:r w:rsidR="00556418" w:rsidRPr="00CF3AE7">
        <w:rPr>
          <w:b/>
          <w:color w:val="0070C0"/>
          <w:sz w:val="60"/>
          <w:szCs w:val="60"/>
        </w:rPr>
        <w:t xml:space="preserve"> </w:t>
      </w:r>
    </w:p>
    <w:p w14:paraId="738AEC71" w14:textId="0C009277" w:rsidR="00671E1F" w:rsidRPr="00CF3AE7" w:rsidRDefault="00F62A1C" w:rsidP="00556418">
      <w:pPr>
        <w:pStyle w:val="IntenseQuote"/>
        <w:pBdr>
          <w:bottom w:val="single" w:sz="4" w:space="4" w:color="5B9BD5" w:themeColor="accent1"/>
        </w:pBdr>
        <w:spacing w:before="0" w:after="0" w:line="240" w:lineRule="auto"/>
        <w:rPr>
          <w:b/>
          <w:color w:val="0070C0"/>
          <w:sz w:val="60"/>
          <w:szCs w:val="60"/>
        </w:rPr>
      </w:pPr>
      <w:proofErr w:type="gramStart"/>
      <w:r w:rsidRPr="00CF3AE7">
        <w:rPr>
          <w:b/>
          <w:color w:val="0070C0"/>
          <w:sz w:val="60"/>
          <w:szCs w:val="60"/>
        </w:rPr>
        <w:t>can</w:t>
      </w:r>
      <w:proofErr w:type="gramEnd"/>
      <w:r w:rsidRPr="00CF3AE7">
        <w:rPr>
          <w:b/>
          <w:color w:val="0070C0"/>
          <w:sz w:val="60"/>
          <w:szCs w:val="60"/>
        </w:rPr>
        <w:t xml:space="preserve"> mean to us all.</w:t>
      </w:r>
    </w:p>
    <w:p w14:paraId="1AD9348E" w14:textId="77777777" w:rsidR="001A64ED" w:rsidRPr="00CF3AE7" w:rsidRDefault="00194A3E" w:rsidP="00E765D1">
      <w:pPr>
        <w:spacing w:after="0" w:line="240" w:lineRule="auto"/>
        <w:jc w:val="center"/>
        <w:rPr>
          <w:b/>
          <w:i/>
          <w:iCs/>
          <w:color w:val="3B3838" w:themeColor="background2" w:themeShade="40"/>
          <w:sz w:val="44"/>
          <w:szCs w:val="44"/>
        </w:rPr>
      </w:pPr>
      <w:r w:rsidRPr="00CF3AE7">
        <w:rPr>
          <w:b/>
          <w:i/>
          <w:iCs/>
          <w:color w:val="3B3838" w:themeColor="background2" w:themeShade="40"/>
          <w:sz w:val="44"/>
          <w:szCs w:val="44"/>
        </w:rPr>
        <w:t>4th Tuesday every month @ 5:30 in the fellowship hall</w:t>
      </w:r>
    </w:p>
    <w:p w14:paraId="65781E13" w14:textId="77777777" w:rsidR="00483A97" w:rsidRDefault="00194A3E" w:rsidP="00E765D1">
      <w:pPr>
        <w:spacing w:after="0" w:line="240" w:lineRule="auto"/>
        <w:jc w:val="center"/>
        <w:rPr>
          <w:b/>
          <w:i/>
          <w:iCs/>
          <w:color w:val="5B9BD5" w:themeColor="accent1"/>
          <w:sz w:val="40"/>
          <w:szCs w:val="40"/>
        </w:rPr>
      </w:pPr>
      <w:r w:rsidRPr="00556418">
        <w:rPr>
          <w:b/>
          <w:i/>
          <w:iCs/>
          <w:color w:val="5B9BD5" w:themeColor="accent1"/>
          <w:sz w:val="40"/>
          <w:szCs w:val="40"/>
        </w:rPr>
        <w:t>1459 White Memorial Church Road - Willow Spring, NC  27592</w:t>
      </w:r>
    </w:p>
    <w:p w14:paraId="1786EFAB" w14:textId="44AF452F" w:rsidR="00556418" w:rsidRDefault="00B5729A" w:rsidP="00E765D1">
      <w:pPr>
        <w:spacing w:after="0" w:line="240" w:lineRule="auto"/>
        <w:jc w:val="center"/>
        <w:rPr>
          <w:b/>
          <w:i/>
          <w:iCs/>
          <w:color w:val="5B9BD5" w:themeColor="accent1"/>
          <w:sz w:val="40"/>
          <w:szCs w:val="40"/>
        </w:rPr>
      </w:pPr>
      <w:hyperlink r:id="rId7" w:history="1">
        <w:r w:rsidR="007F2A67" w:rsidRPr="00B5729A">
          <w:rPr>
            <w:rStyle w:val="Hyperlink"/>
            <w:b/>
            <w:i/>
            <w:iCs/>
            <w:sz w:val="40"/>
            <w:szCs w:val="40"/>
          </w:rPr>
          <w:t xml:space="preserve">Or 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 xml:space="preserve">Visit 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>u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>s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 xml:space="preserve"> 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>o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>n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 xml:space="preserve"> Fa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>c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>e</w:t>
        </w:r>
        <w:r w:rsidR="00483A97" w:rsidRPr="00B5729A">
          <w:rPr>
            <w:rStyle w:val="Hyperlink"/>
            <w:b/>
            <w:i/>
            <w:iCs/>
            <w:sz w:val="40"/>
            <w:szCs w:val="40"/>
          </w:rPr>
          <w:t>book!</w:t>
        </w:r>
      </w:hyperlink>
    </w:p>
    <w:sectPr w:rsidR="00556418" w:rsidSect="007321FB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0.55pt;height:10.55pt" o:bullet="t">
        <v:imagedata r:id="rId1" o:title="mso35AB"/>
      </v:shape>
    </w:pict>
  </w:numPicBullet>
  <w:abstractNum w:abstractNumId="0" w15:restartNumberingAfterBreak="0">
    <w:nsid w:val="21EF7B5F"/>
    <w:multiLevelType w:val="hybridMultilevel"/>
    <w:tmpl w:val="8EE09F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0CCA"/>
    <w:multiLevelType w:val="multilevel"/>
    <w:tmpl w:val="B996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32"/>
    <w:rsid w:val="000A019D"/>
    <w:rsid w:val="00194A3E"/>
    <w:rsid w:val="001A64ED"/>
    <w:rsid w:val="00204C5C"/>
    <w:rsid w:val="00220398"/>
    <w:rsid w:val="002454D9"/>
    <w:rsid w:val="0031254C"/>
    <w:rsid w:val="0033324D"/>
    <w:rsid w:val="0038684A"/>
    <w:rsid w:val="00422CB4"/>
    <w:rsid w:val="00444074"/>
    <w:rsid w:val="00483A97"/>
    <w:rsid w:val="004A6AE9"/>
    <w:rsid w:val="00556418"/>
    <w:rsid w:val="00576F38"/>
    <w:rsid w:val="006041FB"/>
    <w:rsid w:val="00671E1F"/>
    <w:rsid w:val="00677A32"/>
    <w:rsid w:val="006B31CB"/>
    <w:rsid w:val="006E31E7"/>
    <w:rsid w:val="006E5FC1"/>
    <w:rsid w:val="007321FB"/>
    <w:rsid w:val="007D4B25"/>
    <w:rsid w:val="007F2A67"/>
    <w:rsid w:val="00807A3F"/>
    <w:rsid w:val="00874981"/>
    <w:rsid w:val="008931FA"/>
    <w:rsid w:val="008E4718"/>
    <w:rsid w:val="00975505"/>
    <w:rsid w:val="009B572B"/>
    <w:rsid w:val="009D3D32"/>
    <w:rsid w:val="00A61210"/>
    <w:rsid w:val="00B20355"/>
    <w:rsid w:val="00B5729A"/>
    <w:rsid w:val="00B653BE"/>
    <w:rsid w:val="00C11DFF"/>
    <w:rsid w:val="00CB4C27"/>
    <w:rsid w:val="00CE68BA"/>
    <w:rsid w:val="00CF3AE7"/>
    <w:rsid w:val="00D40F1F"/>
    <w:rsid w:val="00E765D1"/>
    <w:rsid w:val="00F13A60"/>
    <w:rsid w:val="00F62A1C"/>
    <w:rsid w:val="00FC0AE5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57C3"/>
  <w15:chartTrackingRefBased/>
  <w15:docId w15:val="{CBE143EF-456D-4CE0-9F36-57A5C47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D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3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27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4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418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57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hiteMemorialPresbyterianChurchWillowSpr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2024-04-05T13:24:00Z</cp:lastPrinted>
  <dcterms:created xsi:type="dcterms:W3CDTF">2024-06-21T12:48:00Z</dcterms:created>
  <dcterms:modified xsi:type="dcterms:W3CDTF">2024-06-21T12:48:00Z</dcterms:modified>
</cp:coreProperties>
</file>